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91D6" w14:textId="65248105" w:rsidR="00A52CCC" w:rsidRPr="00EA2370" w:rsidRDefault="00EA2370" w:rsidP="00A52CCC">
      <w:pPr>
        <w:jc w:val="center"/>
        <w:rPr>
          <w:b/>
          <w:sz w:val="28"/>
          <w:szCs w:val="28"/>
        </w:rPr>
      </w:pPr>
      <w:r w:rsidRPr="00EA2370">
        <w:rPr>
          <w:b/>
          <w:sz w:val="28"/>
          <w:szCs w:val="28"/>
        </w:rPr>
        <w:t>AGENDA</w:t>
      </w:r>
    </w:p>
    <w:p w14:paraId="44768DF5" w14:textId="77777777" w:rsidR="00EA2370" w:rsidRPr="00EA2370" w:rsidRDefault="00A52CCC" w:rsidP="00A52CCC">
      <w:pPr>
        <w:jc w:val="center"/>
        <w:rPr>
          <w:b/>
          <w:sz w:val="24"/>
          <w:szCs w:val="24"/>
        </w:rPr>
      </w:pPr>
      <w:r w:rsidRPr="00EA2370">
        <w:rPr>
          <w:b/>
          <w:sz w:val="24"/>
          <w:szCs w:val="24"/>
        </w:rPr>
        <w:t xml:space="preserve">Washington State Center for Court Research </w:t>
      </w:r>
    </w:p>
    <w:p w14:paraId="467E5EA9" w14:textId="1330D47C" w:rsidR="00454441" w:rsidRPr="00EA2370" w:rsidRDefault="00A52CCC" w:rsidP="00A52CCC">
      <w:pPr>
        <w:jc w:val="center"/>
        <w:rPr>
          <w:b/>
          <w:sz w:val="24"/>
          <w:szCs w:val="24"/>
        </w:rPr>
      </w:pPr>
      <w:r w:rsidRPr="00EA2370">
        <w:rPr>
          <w:b/>
          <w:sz w:val="24"/>
          <w:szCs w:val="24"/>
        </w:rPr>
        <w:t>Strategic Oversight Committee Meeting</w:t>
      </w:r>
    </w:p>
    <w:p w14:paraId="790261C4" w14:textId="723E7D3F" w:rsidR="00A52CCC" w:rsidRDefault="008054A4" w:rsidP="00A52CCC">
      <w:pPr>
        <w:jc w:val="center"/>
      </w:pPr>
      <w:r>
        <w:t>October 9, 2020</w:t>
      </w:r>
      <w:r w:rsidR="002C6570">
        <w:t xml:space="preserve"> / 10:30</w:t>
      </w:r>
      <w:r w:rsidR="00A52CCC">
        <w:t xml:space="preserve">AM – Noon / </w:t>
      </w:r>
      <w:r w:rsidR="00EA2370">
        <w:t>Zoom</w:t>
      </w:r>
      <w:bookmarkStart w:id="0" w:name="_GoBack"/>
      <w:bookmarkEnd w:id="0"/>
      <w:r>
        <w:t xml:space="preserve"> Meeting</w:t>
      </w:r>
    </w:p>
    <w:p w14:paraId="6B6D9D61" w14:textId="77777777" w:rsidR="00A52CCC" w:rsidRDefault="00A52CCC"/>
    <w:p w14:paraId="673B71C5" w14:textId="76064218" w:rsidR="00A52CCC" w:rsidRDefault="00A52CCC" w:rsidP="00A32166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  <w:r w:rsidR="00EA2370">
        <w:t xml:space="preserve"> - </w:t>
      </w:r>
      <w:r w:rsidR="008054A4">
        <w:rPr>
          <w:i/>
        </w:rPr>
        <w:t>Judge Chun</w:t>
      </w:r>
      <w:r>
        <w:rPr>
          <w:i/>
        </w:rPr>
        <w:t xml:space="preserve"> </w:t>
      </w:r>
      <w:r>
        <w:t>(</w:t>
      </w:r>
      <w:r w:rsidR="002C6570">
        <w:t>10</w:t>
      </w:r>
      <w:r w:rsidR="006761AD">
        <w:t>:</w:t>
      </w:r>
      <w:r w:rsidR="002C6570">
        <w:t>3</w:t>
      </w:r>
      <w:r w:rsidR="006761AD">
        <w:t>0</w:t>
      </w:r>
      <w:r>
        <w:t>)</w:t>
      </w:r>
    </w:p>
    <w:p w14:paraId="03BBB664" w14:textId="7250D445" w:rsidR="008054A4" w:rsidRDefault="008054A4" w:rsidP="008054A4">
      <w:pPr>
        <w:pStyle w:val="ListParagraph"/>
        <w:numPr>
          <w:ilvl w:val="0"/>
          <w:numId w:val="1"/>
        </w:numPr>
        <w:spacing w:line="480" w:lineRule="auto"/>
      </w:pPr>
      <w:r>
        <w:t>Introductions</w:t>
      </w:r>
      <w:r w:rsidR="00EA2370">
        <w:t xml:space="preserve"> - </w:t>
      </w:r>
      <w:r>
        <w:t xml:space="preserve"> </w:t>
      </w:r>
      <w:r>
        <w:rPr>
          <w:i/>
        </w:rPr>
        <w:t xml:space="preserve">All </w:t>
      </w:r>
      <w:r>
        <w:t>(1</w:t>
      </w:r>
      <w:r w:rsidR="002C6570">
        <w:t>0</w:t>
      </w:r>
      <w:r>
        <w:t>:</w:t>
      </w:r>
      <w:r w:rsidR="002C6570">
        <w:t>40</w:t>
      </w:r>
      <w:r>
        <w:t>)</w:t>
      </w:r>
    </w:p>
    <w:p w14:paraId="4B290A36" w14:textId="4A6A95EB" w:rsidR="008054A4" w:rsidRDefault="008054A4" w:rsidP="00A32166">
      <w:pPr>
        <w:pStyle w:val="ListParagraph"/>
        <w:numPr>
          <w:ilvl w:val="0"/>
          <w:numId w:val="1"/>
        </w:numPr>
        <w:spacing w:line="480" w:lineRule="auto"/>
      </w:pPr>
      <w:r>
        <w:t>Minutes of the April, 2018 Strategic Oversight Committee Meeting</w:t>
      </w:r>
      <w:r w:rsidR="00EA2370">
        <w:t xml:space="preserve"> - </w:t>
      </w:r>
      <w:r w:rsidR="002C6570">
        <w:rPr>
          <w:i/>
        </w:rPr>
        <w:t>Judge Chun</w:t>
      </w:r>
      <w:r>
        <w:t xml:space="preserve"> (1</w:t>
      </w:r>
      <w:r w:rsidR="002C6570">
        <w:t>0</w:t>
      </w:r>
      <w:r>
        <w:t>:</w:t>
      </w:r>
      <w:r w:rsidR="002C6570">
        <w:t>45</w:t>
      </w:r>
      <w:r>
        <w:t>)</w:t>
      </w:r>
    </w:p>
    <w:p w14:paraId="1C0A26B6" w14:textId="7E136DDC" w:rsidR="002A0EC0" w:rsidRDefault="002A0EC0" w:rsidP="008054A4">
      <w:pPr>
        <w:pStyle w:val="ListParagraph"/>
        <w:numPr>
          <w:ilvl w:val="0"/>
          <w:numId w:val="1"/>
        </w:numPr>
        <w:spacing w:after="0" w:line="240" w:lineRule="auto"/>
      </w:pPr>
      <w:r>
        <w:t>The Court Research Mission</w:t>
      </w:r>
      <w:r w:rsidR="00EA2370">
        <w:t xml:space="preserve"> - </w:t>
      </w:r>
      <w:r>
        <w:rPr>
          <w:i/>
        </w:rPr>
        <w:t>Dr. McCurley</w:t>
      </w:r>
      <w:r>
        <w:t xml:space="preserve"> (10:50)</w:t>
      </w:r>
    </w:p>
    <w:p w14:paraId="5C6117EE" w14:textId="77777777" w:rsidR="002A0EC0" w:rsidRDefault="002A0EC0" w:rsidP="002A0EC0">
      <w:pPr>
        <w:pStyle w:val="ListParagraph"/>
        <w:spacing w:after="0" w:line="240" w:lineRule="auto"/>
      </w:pPr>
    </w:p>
    <w:p w14:paraId="60E7360D" w14:textId="7B5EC75E" w:rsidR="008054A4" w:rsidRDefault="008054A4" w:rsidP="008054A4">
      <w:pPr>
        <w:pStyle w:val="ListParagraph"/>
        <w:numPr>
          <w:ilvl w:val="0"/>
          <w:numId w:val="1"/>
        </w:numPr>
        <w:spacing w:after="0" w:line="240" w:lineRule="auto"/>
      </w:pPr>
      <w:r>
        <w:t>WSCCR activity since the April, 2018 Strategic Oversight Committee Meeting</w:t>
      </w:r>
      <w:r w:rsidR="00EA2370">
        <w:t xml:space="preserve"> - </w:t>
      </w:r>
      <w:r>
        <w:rPr>
          <w:i/>
        </w:rPr>
        <w:t>Dr. McCurley</w:t>
      </w:r>
      <w:r>
        <w:t xml:space="preserve"> (</w:t>
      </w:r>
      <w:r w:rsidR="002A0EC0">
        <w:t>10:55</w:t>
      </w:r>
      <w:r>
        <w:t>)</w:t>
      </w:r>
    </w:p>
    <w:p w14:paraId="7B97613C" w14:textId="77777777" w:rsidR="00754D44" w:rsidRDefault="00754D44" w:rsidP="00754D44">
      <w:pPr>
        <w:pStyle w:val="ListParagraph"/>
        <w:spacing w:after="0" w:line="240" w:lineRule="auto"/>
      </w:pPr>
    </w:p>
    <w:p w14:paraId="13FF0874" w14:textId="692277DF" w:rsidR="00A52CCC" w:rsidRDefault="00AF3981" w:rsidP="00A32166">
      <w:pPr>
        <w:pStyle w:val="ListParagraph"/>
        <w:numPr>
          <w:ilvl w:val="0"/>
          <w:numId w:val="1"/>
        </w:numPr>
        <w:spacing w:line="480" w:lineRule="auto"/>
      </w:pPr>
      <w:r>
        <w:t>Potential new projects and programs</w:t>
      </w:r>
      <w:r w:rsidR="00EA2370">
        <w:t xml:space="preserve"> -</w:t>
      </w:r>
      <w:r w:rsidR="00A52CCC">
        <w:t xml:space="preserve"> </w:t>
      </w:r>
      <w:r w:rsidR="00A52CCC">
        <w:rPr>
          <w:i/>
        </w:rPr>
        <w:t xml:space="preserve">Dr. McCurley </w:t>
      </w:r>
      <w:r w:rsidR="00A52CCC">
        <w:t>(</w:t>
      </w:r>
      <w:r w:rsidR="006761AD">
        <w:t>11:</w:t>
      </w:r>
      <w:r w:rsidR="002C6570">
        <w:t>10</w:t>
      </w:r>
      <w:r w:rsidR="00A52CCC">
        <w:t>)</w:t>
      </w:r>
    </w:p>
    <w:p w14:paraId="1952E845" w14:textId="4BAA6C80" w:rsidR="008054A4" w:rsidRPr="00C90EB2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lastRenderedPageBreak/>
        <w:t>Effects of Juvenile Detention</w:t>
      </w:r>
    </w:p>
    <w:p w14:paraId="116461BE" w14:textId="67BDB550" w:rsidR="008054A4" w:rsidRPr="00C90EB2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t>The Mental Health of Youth in Detention</w:t>
      </w:r>
    </w:p>
    <w:p w14:paraId="3A79E91C" w14:textId="6A1E1916" w:rsidR="008054A4" w:rsidRPr="00C90EB2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t>Adult Criminal Court Databook</w:t>
      </w:r>
    </w:p>
    <w:p w14:paraId="71F0A4A5" w14:textId="1FB55189" w:rsidR="008054A4" w:rsidRPr="00C90EB2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t>Expanded Youth and Adult Outcomes</w:t>
      </w:r>
    </w:p>
    <w:p w14:paraId="03773714" w14:textId="56DD1956" w:rsidR="008054A4" w:rsidRPr="00C90EB2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t>Sentencing/Charging Disparities</w:t>
      </w:r>
    </w:p>
    <w:p w14:paraId="079B396D" w14:textId="69653060" w:rsidR="008054A4" w:rsidRDefault="008054A4" w:rsidP="008054A4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C90EB2">
        <w:t>Adult Pretrial Performance Reporting</w:t>
      </w:r>
    </w:p>
    <w:p w14:paraId="3F19B884" w14:textId="77777777" w:rsidR="00AF3981" w:rsidRDefault="00AF3981" w:rsidP="00AF3981">
      <w:pPr>
        <w:pStyle w:val="ListParagraph"/>
        <w:spacing w:after="0" w:line="240" w:lineRule="auto"/>
        <w:ind w:left="1440"/>
        <w:contextualSpacing w:val="0"/>
      </w:pPr>
    </w:p>
    <w:p w14:paraId="283E4729" w14:textId="21409163" w:rsidR="00A52CCC" w:rsidRDefault="00AF3981" w:rsidP="00AF3981">
      <w:pPr>
        <w:pStyle w:val="ListParagraph"/>
        <w:numPr>
          <w:ilvl w:val="0"/>
          <w:numId w:val="1"/>
        </w:numPr>
        <w:spacing w:after="0" w:line="480" w:lineRule="auto"/>
        <w:contextualSpacing w:val="0"/>
      </w:pPr>
      <w:r>
        <w:t xml:space="preserve">Strategic direction recommendation: </w:t>
      </w:r>
      <w:r w:rsidR="008054A4">
        <w:t>C</w:t>
      </w:r>
      <w:r w:rsidR="00EA2370">
        <w:t xml:space="preserve">ourts as Learning Organizations - </w:t>
      </w:r>
      <w:r>
        <w:rPr>
          <w:i/>
        </w:rPr>
        <w:t>Dr. McCurley</w:t>
      </w:r>
      <w:r>
        <w:t xml:space="preserve"> (11:</w:t>
      </w:r>
      <w:r w:rsidR="002C6570">
        <w:t>30</w:t>
      </w:r>
      <w:r>
        <w:t>)</w:t>
      </w:r>
    </w:p>
    <w:p w14:paraId="6F32DADC" w14:textId="7FF42190" w:rsidR="002A0EC0" w:rsidRDefault="00EA2370" w:rsidP="00AF3981">
      <w:pPr>
        <w:pStyle w:val="ListParagraph"/>
        <w:numPr>
          <w:ilvl w:val="0"/>
          <w:numId w:val="1"/>
        </w:numPr>
        <w:spacing w:after="0" w:line="480" w:lineRule="auto"/>
        <w:contextualSpacing w:val="0"/>
      </w:pPr>
      <w:r>
        <w:t xml:space="preserve">Closing - </w:t>
      </w:r>
      <w:r w:rsidR="002A0EC0">
        <w:rPr>
          <w:i/>
        </w:rPr>
        <w:t>Judge Chun</w:t>
      </w:r>
      <w:r w:rsidR="002A0EC0">
        <w:t xml:space="preserve"> (11:55)</w:t>
      </w:r>
    </w:p>
    <w:sectPr w:rsidR="002A0E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87FB" w14:textId="77777777" w:rsidR="00B9301D" w:rsidRDefault="00B9301D" w:rsidP="00FA55EE">
      <w:pPr>
        <w:spacing w:after="0" w:line="240" w:lineRule="auto"/>
      </w:pPr>
      <w:r>
        <w:separator/>
      </w:r>
    </w:p>
  </w:endnote>
  <w:endnote w:type="continuationSeparator" w:id="0">
    <w:p w14:paraId="48792ADE" w14:textId="77777777" w:rsidR="00B9301D" w:rsidRDefault="00B9301D" w:rsidP="00F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23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37817" w14:textId="342EB811" w:rsidR="00FA55EE" w:rsidRDefault="00FA55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3B5DD1" w14:textId="77777777" w:rsidR="00FA55EE" w:rsidRDefault="00FA5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67A7" w14:textId="77777777" w:rsidR="00B9301D" w:rsidRDefault="00B9301D" w:rsidP="00FA55EE">
      <w:pPr>
        <w:spacing w:after="0" w:line="240" w:lineRule="auto"/>
      </w:pPr>
      <w:r>
        <w:separator/>
      </w:r>
    </w:p>
  </w:footnote>
  <w:footnote w:type="continuationSeparator" w:id="0">
    <w:p w14:paraId="18E383D5" w14:textId="77777777" w:rsidR="00B9301D" w:rsidRDefault="00B9301D" w:rsidP="00FA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8CB"/>
    <w:multiLevelType w:val="hybridMultilevel"/>
    <w:tmpl w:val="B69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5737"/>
    <w:multiLevelType w:val="hybridMultilevel"/>
    <w:tmpl w:val="995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C"/>
    <w:rsid w:val="002A0EC0"/>
    <w:rsid w:val="002C6570"/>
    <w:rsid w:val="00454441"/>
    <w:rsid w:val="0050185C"/>
    <w:rsid w:val="006761AD"/>
    <w:rsid w:val="00754D44"/>
    <w:rsid w:val="008054A4"/>
    <w:rsid w:val="009F1ACB"/>
    <w:rsid w:val="00A32166"/>
    <w:rsid w:val="00A52CCC"/>
    <w:rsid w:val="00AF3981"/>
    <w:rsid w:val="00B04E93"/>
    <w:rsid w:val="00B9301D"/>
    <w:rsid w:val="00B97E95"/>
    <w:rsid w:val="00D96DE6"/>
    <w:rsid w:val="00EA2370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9B24"/>
  <w15:chartTrackingRefBased/>
  <w15:docId w15:val="{01D00AB5-4387-433C-9F3A-1FEA53B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EE"/>
  </w:style>
  <w:style w:type="paragraph" w:styleId="Footer">
    <w:name w:val="footer"/>
    <w:basedOn w:val="Normal"/>
    <w:link w:val="FooterChar"/>
    <w:uiPriority w:val="99"/>
    <w:unhideWhenUsed/>
    <w:rsid w:val="00FA5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Carl</dc:creator>
  <cp:keywords/>
  <dc:description/>
  <cp:lastModifiedBy>Ballou, Stephanie</cp:lastModifiedBy>
  <cp:revision>3</cp:revision>
  <dcterms:created xsi:type="dcterms:W3CDTF">2020-10-05T20:17:00Z</dcterms:created>
  <dcterms:modified xsi:type="dcterms:W3CDTF">2020-10-05T20:21:00Z</dcterms:modified>
</cp:coreProperties>
</file>